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E3" w:rsidRDefault="004E15E3" w:rsidP="004E15E3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 Debbie Holt</w:t>
      </w:r>
    </w:p>
    <w:p w:rsidR="004E15E3" w:rsidRDefault="004E15E3" w:rsidP="004E15E3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8B0C10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8B0C10">
        <w:rPr>
          <w:rFonts w:ascii="Comic Sans MS" w:hAnsi="Comic Sans MS" w:cs="Times New Roman"/>
          <w:sz w:val="32"/>
          <w:szCs w:val="32"/>
          <w:highlight w:val="yellow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3   4</w:t>
      </w:r>
    </w:p>
    <w:p w:rsidR="004E15E3" w:rsidRDefault="004E15E3" w:rsidP="004E15E3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11900" cy="63500"/>
            <wp:effectExtent l="19050" t="0" r="0" b="0"/>
            <wp:docPr id="1" name="Picture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0" cy="6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5E3" w:rsidRDefault="004E15E3" w:rsidP="004E15E3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>
        <w:rPr>
          <w:rFonts w:ascii="Comic Sans MS" w:hAnsi="Comic Sans MS" w:cs="Times New Roman"/>
          <w:sz w:val="72"/>
          <w:szCs w:val="72"/>
        </w:rPr>
        <w:t>3 – 2 - 1</w:t>
      </w:r>
    </w:p>
    <w:p w:rsidR="004E15E3" w:rsidRDefault="004E15E3" w:rsidP="004E15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4E15E3" w:rsidRDefault="008B0C10" w:rsidP="008B0C10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Reminded that everyone involved in the work MUST truly BELIEVE that change can occur</w:t>
      </w:r>
    </w:p>
    <w:p w:rsidR="008B0C10" w:rsidRDefault="008B0C10" w:rsidP="008B0C10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Term “collective </w:t>
      </w:r>
      <w:proofErr w:type="spellStart"/>
      <w:r>
        <w:rPr>
          <w:rFonts w:ascii="Comic Sans MS" w:hAnsi="Comic Sans MS" w:cs="Times New Roman"/>
          <w:sz w:val="24"/>
          <w:szCs w:val="24"/>
        </w:rPr>
        <w:t>efficiacy</w:t>
      </w:r>
      <w:proofErr w:type="spellEnd"/>
      <w:r>
        <w:rPr>
          <w:rFonts w:ascii="Comic Sans MS" w:hAnsi="Comic Sans MS" w:cs="Times New Roman"/>
          <w:sz w:val="24"/>
          <w:szCs w:val="24"/>
        </w:rPr>
        <w:t>” – shared perception and beliefs of all group members that enhance the effectiveness of their organization –shared beliefs of everyone in the group</w:t>
      </w:r>
    </w:p>
    <w:p w:rsidR="008B0C10" w:rsidRDefault="008B0C10" w:rsidP="008B0C10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Term – “Mobilizing” – term is not new, it is the process of getting people on board motivating; motivating someone to act</w:t>
      </w:r>
    </w:p>
    <w:p w:rsidR="004E15E3" w:rsidRDefault="004E15E3" w:rsidP="004E15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4E15E3" w:rsidRDefault="008B0C10" w:rsidP="008B0C10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One’s beliefs and attitudes do contribute to pedagogy; connecting to the rate and degree of learning for adults; beliefs and attitude contribute to individual learning</w:t>
      </w:r>
    </w:p>
    <w:p w:rsidR="008B0C10" w:rsidRDefault="008B0C10" w:rsidP="008B0C10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4 Critical Elements of Dialogue – listening, respecting, suspending </w:t>
      </w:r>
      <w:proofErr w:type="spellStart"/>
      <w:r>
        <w:rPr>
          <w:rFonts w:ascii="Comic Sans MS" w:hAnsi="Comic Sans MS" w:cs="Times New Roman"/>
          <w:sz w:val="24"/>
          <w:szCs w:val="24"/>
        </w:rPr>
        <w:t>judgement</w:t>
      </w:r>
      <w:proofErr w:type="spellEnd"/>
      <w:r>
        <w:rPr>
          <w:rFonts w:ascii="Comic Sans MS" w:hAnsi="Comic Sans MS" w:cs="Times New Roman"/>
          <w:sz w:val="24"/>
          <w:szCs w:val="24"/>
        </w:rPr>
        <w:t>, voicing; important to use these elements when facilitating dialogue with LEAs as well as when working with our team/colleagues</w:t>
      </w:r>
    </w:p>
    <w:p w:rsidR="004E15E3" w:rsidRDefault="004E15E3" w:rsidP="004E15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4E15E3" w:rsidRDefault="004E15E3" w:rsidP="004E15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4E15E3" w:rsidRDefault="008B0C10" w:rsidP="004E15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How can we ensure that we include the 4 critical elements of critical dialogue when facilitating and working with LEAs?</w:t>
      </w:r>
    </w:p>
    <w:p w:rsidR="00797B0F" w:rsidRDefault="00797B0F"/>
    <w:sectPr w:rsidR="00797B0F" w:rsidSect="00797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47742"/>
    <w:multiLevelType w:val="hybridMultilevel"/>
    <w:tmpl w:val="C0F89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C4ECD"/>
    <w:multiLevelType w:val="hybridMultilevel"/>
    <w:tmpl w:val="9D24D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B4DE3"/>
    <w:multiLevelType w:val="hybridMultilevel"/>
    <w:tmpl w:val="92C051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D7066A"/>
    <w:multiLevelType w:val="hybridMultilevel"/>
    <w:tmpl w:val="93440A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E15E3"/>
    <w:rsid w:val="004E15E3"/>
    <w:rsid w:val="00797B0F"/>
    <w:rsid w:val="008B0C10"/>
    <w:rsid w:val="0091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E15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1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5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1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ARIUSER</cp:lastModifiedBy>
  <cp:revision>2</cp:revision>
  <dcterms:created xsi:type="dcterms:W3CDTF">2011-04-13T18:03:00Z</dcterms:created>
  <dcterms:modified xsi:type="dcterms:W3CDTF">2011-04-13T18:03:00Z</dcterms:modified>
</cp:coreProperties>
</file>