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Name:</w:t>
      </w:r>
      <w:r w:rsidR="00EA267C">
        <w:rPr>
          <w:rFonts w:ascii="Comic Sans MS" w:hAnsi="Comic Sans MS"/>
          <w:sz w:val="32"/>
          <w:szCs w:val="32"/>
        </w:rPr>
        <w:t xml:space="preserve"> Susan Thornton</w:t>
      </w:r>
    </w:p>
    <w:p w:rsidR="00522C7B" w:rsidRDefault="00522C7B" w:rsidP="008F428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Session: (select one) 1   2   3   </w:t>
      </w:r>
      <w:r w:rsidRPr="00EA267C">
        <w:rPr>
          <w:rFonts w:ascii="Comic Sans MS" w:hAnsi="Comic Sans MS"/>
          <w:sz w:val="32"/>
          <w:szCs w:val="32"/>
          <w:highlight w:val="yellow"/>
        </w:rPr>
        <w:t>4</w:t>
      </w:r>
    </w:p>
    <w:p w:rsidR="008F4281" w:rsidRDefault="00672F58" w:rsidP="008F428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6305550" cy="66675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Pr="00EA267C" w:rsidRDefault="00277FE3" w:rsidP="00522C7B">
      <w:pPr>
        <w:pStyle w:val="NoSpacing"/>
        <w:jc w:val="center"/>
        <w:rPr>
          <w:rFonts w:ascii="Comic Sans MS" w:hAnsi="Comic Sans MS"/>
          <w:sz w:val="24"/>
          <w:szCs w:val="24"/>
        </w:rPr>
      </w:pPr>
      <w:r w:rsidRPr="00EA267C">
        <w:rPr>
          <w:rFonts w:ascii="Comic Sans MS" w:hAnsi="Comic Sans MS"/>
          <w:sz w:val="24"/>
          <w:szCs w:val="24"/>
        </w:rPr>
        <w:t>3 – 2 - 1</w:t>
      </w:r>
    </w:p>
    <w:p w:rsidR="00277FE3" w:rsidRPr="00EA267C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  <w:r w:rsidRPr="00EA267C">
        <w:rPr>
          <w:rFonts w:ascii="Comic Sans MS" w:hAnsi="Comic Sans MS"/>
          <w:sz w:val="24"/>
          <w:szCs w:val="24"/>
        </w:rPr>
        <w:t>!!!  3 things learned</w:t>
      </w:r>
    </w:p>
    <w:p w:rsidR="00277FE3" w:rsidRDefault="00EA267C" w:rsidP="00EA267C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Quality Questioning is a process; it is has the opportunity to be a major professional development initiative at the student and adult level.</w:t>
      </w:r>
    </w:p>
    <w:p w:rsidR="00EA267C" w:rsidRDefault="00EA267C" w:rsidP="00EA267C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Schools leaders must model all aspects of inquiry practices.</w:t>
      </w:r>
    </w:p>
    <w:p w:rsidR="00EA267C" w:rsidRPr="00EA267C" w:rsidRDefault="00EA267C" w:rsidP="00EA267C">
      <w:pPr>
        <w:pStyle w:val="NoSpacing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 learning benefits from quality questioning practices</w:t>
      </w:r>
    </w:p>
    <w:p w:rsidR="00277FE3" w:rsidRPr="00EA267C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Pr="00EA267C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Pr="00EA267C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Pr="00EA267C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  <w:r w:rsidRPr="00EA267C">
        <w:rPr>
          <w:rFonts w:ascii="Comic Sans MS" w:hAnsi="Comic Sans MS"/>
          <w:sz w:val="24"/>
          <w:szCs w:val="24"/>
        </w:rPr>
        <w:t>++ 2 connections made</w:t>
      </w:r>
    </w:p>
    <w:p w:rsidR="00EA267C" w:rsidRDefault="00EA267C" w:rsidP="00EA267C">
      <w:pPr>
        <w:pStyle w:val="NoSpacing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Teachers do not respond to just being told </w:t>
      </w:r>
    </w:p>
    <w:p w:rsidR="00EA267C" w:rsidRPr="00EA267C" w:rsidRDefault="00EA267C" w:rsidP="00EA267C">
      <w:pPr>
        <w:pStyle w:val="NoSpacing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 leadership roles, we must be aware that our actions will impact our successes or failures.</w:t>
      </w:r>
    </w:p>
    <w:p w:rsidR="00277FE3" w:rsidRPr="00EA267C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Pr="00EA267C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Pr="00EA267C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Pr="00EA267C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Pr="00EA267C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/>
          <w:sz w:val="24"/>
          <w:szCs w:val="24"/>
        </w:rPr>
      </w:pPr>
      <w:r w:rsidRPr="00EA267C">
        <w:rPr>
          <w:rFonts w:ascii="Comic Sans MS" w:hAnsi="Comic Sans MS"/>
          <w:sz w:val="24"/>
          <w:szCs w:val="24"/>
        </w:rPr>
        <w:t>? 1 question</w:t>
      </w:r>
    </w:p>
    <w:p w:rsidR="00672F58" w:rsidRPr="00EA267C" w:rsidRDefault="00672F58" w:rsidP="00672F58">
      <w:pPr>
        <w:pStyle w:val="NoSpacing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can we share or incorporate information learned about professional learning communities and quality questioning strategies with our systems?</w:t>
      </w:r>
    </w:p>
    <w:sectPr w:rsidR="00672F58" w:rsidRPr="00EA267C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19EC"/>
    <w:multiLevelType w:val="hybridMultilevel"/>
    <w:tmpl w:val="59628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934F5"/>
    <w:multiLevelType w:val="hybridMultilevel"/>
    <w:tmpl w:val="A6744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A82E7F"/>
    <w:multiLevelType w:val="hybridMultilevel"/>
    <w:tmpl w:val="D512A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77FE3"/>
    <w:rsid w:val="00053640"/>
    <w:rsid w:val="00181909"/>
    <w:rsid w:val="001D0AF2"/>
    <w:rsid w:val="00277FE3"/>
    <w:rsid w:val="002A4775"/>
    <w:rsid w:val="00397EEE"/>
    <w:rsid w:val="00522C7B"/>
    <w:rsid w:val="00672F58"/>
    <w:rsid w:val="007B579F"/>
    <w:rsid w:val="008F4281"/>
    <w:rsid w:val="00947E37"/>
    <w:rsid w:val="00EA267C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7C03F47-585A-4219-BE3B-21600124B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2011-06-01T01:35:00Z</dcterms:created>
  <dcterms:modified xsi:type="dcterms:W3CDTF">2011-06-01T01:35:00Z</dcterms:modified>
</cp:coreProperties>
</file>