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C84C21" w:rsidP="008F4281">
      <w:pPr>
        <w:pStyle w:val="NoSpacing"/>
        <w:rPr>
          <w:rFonts w:ascii="Comic Sans MS" w:hAnsi="Comic Sans MS" w:cs="Times New Roman"/>
          <w:sz w:val="32"/>
          <w:szCs w:val="32"/>
        </w:rPr>
      </w:pPr>
      <w:r>
        <w:rPr>
          <w:rFonts w:ascii="Comic Sans MS" w:hAnsi="Comic Sans MS" w:cs="Times New Roman"/>
          <w:sz w:val="32"/>
          <w:szCs w:val="32"/>
        </w:rPr>
        <w:t>Nam</w:t>
      </w:r>
      <w:r w:rsidR="005F46ED">
        <w:rPr>
          <w:rFonts w:ascii="Comic Sans MS" w:hAnsi="Comic Sans MS" w:cs="Times New Roman"/>
          <w:sz w:val="32"/>
          <w:szCs w:val="32"/>
        </w:rPr>
        <w:t>e</w:t>
      </w:r>
      <w:r>
        <w:rPr>
          <w:rFonts w:ascii="Comic Sans MS" w:hAnsi="Comic Sans MS" w:cs="Times New Roman"/>
          <w:sz w:val="32"/>
          <w:szCs w:val="32"/>
        </w:rPr>
        <w:t>:</w:t>
      </w:r>
      <w:r>
        <w:rPr>
          <w:rFonts w:ascii="Comic Sans MS" w:hAnsi="Comic Sans MS" w:cs="Times New Roman"/>
          <w:sz w:val="32"/>
          <w:szCs w:val="32"/>
        </w:rPr>
        <w:tab/>
        <w:t>Candy Mahaffey</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D13169">
        <w:rPr>
          <w:rFonts w:ascii="Comic Sans MS" w:hAnsi="Comic Sans MS" w:cs="Times New Roman"/>
          <w:sz w:val="32"/>
          <w:szCs w:val="32"/>
        </w:rPr>
        <w:t>1</w:t>
      </w:r>
      <w:r>
        <w:rPr>
          <w:rFonts w:ascii="Comic Sans MS" w:hAnsi="Comic Sans MS" w:cs="Times New Roman"/>
          <w:sz w:val="32"/>
          <w:szCs w:val="32"/>
        </w:rPr>
        <w:t xml:space="preserve">   </w:t>
      </w:r>
      <w:r w:rsidRPr="00B646F5">
        <w:rPr>
          <w:rFonts w:ascii="Comic Sans MS" w:hAnsi="Comic Sans MS" w:cs="Times New Roman"/>
          <w:sz w:val="32"/>
          <w:szCs w:val="32"/>
        </w:rPr>
        <w:t>2</w:t>
      </w:r>
      <w:r>
        <w:rPr>
          <w:rFonts w:ascii="Comic Sans MS" w:hAnsi="Comic Sans MS" w:cs="Times New Roman"/>
          <w:sz w:val="32"/>
          <w:szCs w:val="32"/>
        </w:rPr>
        <w:t xml:space="preserve">   </w:t>
      </w:r>
      <w:r w:rsidRPr="00B2795E">
        <w:rPr>
          <w:rFonts w:ascii="Comic Sans MS" w:hAnsi="Comic Sans MS" w:cs="Times New Roman"/>
          <w:sz w:val="32"/>
          <w:szCs w:val="32"/>
        </w:rPr>
        <w:t>3</w:t>
      </w:r>
      <w:r>
        <w:rPr>
          <w:rFonts w:ascii="Comic Sans MS" w:hAnsi="Comic Sans MS" w:cs="Times New Roman"/>
          <w:sz w:val="32"/>
          <w:szCs w:val="32"/>
        </w:rPr>
        <w:t xml:space="preserve">   </w:t>
      </w:r>
      <w:r w:rsidRPr="00B2795E">
        <w:rPr>
          <w:rFonts w:ascii="Comic Sans MS" w:hAnsi="Comic Sans MS" w:cs="Times New Roman"/>
          <w:sz w:val="32"/>
          <w:szCs w:val="32"/>
          <w:highlight w:val="yellow"/>
        </w:rPr>
        <w:t>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Pr="00171509" w:rsidRDefault="00277FE3" w:rsidP="00522C7B">
      <w:pPr>
        <w:pStyle w:val="NoSpacing"/>
        <w:jc w:val="center"/>
        <w:rPr>
          <w:rFonts w:ascii="Comic Sans MS" w:hAnsi="Comic Sans MS" w:cs="Times New Roman"/>
          <w:sz w:val="44"/>
          <w:szCs w:val="44"/>
        </w:rPr>
      </w:pPr>
      <w:r w:rsidRPr="00171509">
        <w:rPr>
          <w:rFonts w:ascii="Comic Sans MS" w:hAnsi="Comic Sans MS" w:cs="Times New Roman"/>
          <w:sz w:val="44"/>
          <w:szCs w:val="44"/>
        </w:rPr>
        <w:t xml:space="preserve">3 – 2 </w:t>
      </w:r>
      <w:r w:rsidR="00C84C21" w:rsidRPr="00171509">
        <w:rPr>
          <w:rFonts w:ascii="Comic Sans MS" w:hAnsi="Comic Sans MS" w:cs="Times New Roman"/>
          <w:sz w:val="44"/>
          <w:szCs w:val="44"/>
        </w:rPr>
        <w:t>–</w:t>
      </w:r>
      <w:r w:rsidRPr="00171509">
        <w:rPr>
          <w:rFonts w:ascii="Comic Sans MS" w:hAnsi="Comic Sans MS" w:cs="Times New Roman"/>
          <w:sz w:val="44"/>
          <w:szCs w:val="44"/>
        </w:rPr>
        <w:t xml:space="preserve"> 1</w:t>
      </w:r>
    </w:p>
    <w:p w:rsidR="00277FE3" w:rsidRPr="00171509" w:rsidRDefault="00277FE3" w:rsidP="00277FE3">
      <w:pPr>
        <w:pStyle w:val="NoSpacing"/>
        <w:rPr>
          <w:rFonts w:ascii="Comic Sans MS" w:hAnsi="Comic Sans MS" w:cs="Times New Roman"/>
          <w:sz w:val="40"/>
          <w:szCs w:val="40"/>
        </w:rPr>
      </w:pPr>
      <w:r w:rsidRPr="00171509">
        <w:rPr>
          <w:rFonts w:ascii="Comic Sans MS" w:hAnsi="Comic Sans MS" w:cs="Times New Roman"/>
          <w:sz w:val="40"/>
          <w:szCs w:val="40"/>
        </w:rPr>
        <w:t>!!!  3 things learned</w:t>
      </w:r>
    </w:p>
    <w:p w:rsidR="00A94B0C" w:rsidRDefault="00B2795E" w:rsidP="00A94B0C">
      <w:pPr>
        <w:pStyle w:val="NoSpacing"/>
        <w:numPr>
          <w:ilvl w:val="0"/>
          <w:numId w:val="4"/>
        </w:numPr>
        <w:rPr>
          <w:rFonts w:ascii="Comic Sans MS" w:hAnsi="Comic Sans MS" w:cs="Times New Roman"/>
          <w:sz w:val="28"/>
          <w:szCs w:val="28"/>
        </w:rPr>
      </w:pPr>
      <w:r>
        <w:rPr>
          <w:rFonts w:ascii="Comic Sans MS" w:hAnsi="Comic Sans MS" w:cs="Times New Roman"/>
          <w:sz w:val="28"/>
          <w:szCs w:val="28"/>
        </w:rPr>
        <w:t>The leader of the school must embrace the inquiry-centered approach and model all aspects of questioning if they want the teachers to embrace quality questioning.</w:t>
      </w:r>
    </w:p>
    <w:p w:rsidR="00B2795E" w:rsidRDefault="00B2795E" w:rsidP="00A94B0C">
      <w:pPr>
        <w:pStyle w:val="NoSpacing"/>
        <w:numPr>
          <w:ilvl w:val="0"/>
          <w:numId w:val="4"/>
        </w:numPr>
        <w:rPr>
          <w:rFonts w:ascii="Comic Sans MS" w:hAnsi="Comic Sans MS" w:cs="Times New Roman"/>
          <w:sz w:val="28"/>
          <w:szCs w:val="28"/>
        </w:rPr>
      </w:pPr>
      <w:r>
        <w:rPr>
          <w:rFonts w:ascii="Comic Sans MS" w:hAnsi="Comic Sans MS" w:cs="Times New Roman"/>
          <w:sz w:val="28"/>
          <w:szCs w:val="28"/>
        </w:rPr>
        <w:t>Questioning with a purpose can lead to discovery</w:t>
      </w:r>
    </w:p>
    <w:p w:rsidR="00B2795E" w:rsidRDefault="00B2795E" w:rsidP="00A94B0C">
      <w:pPr>
        <w:pStyle w:val="NoSpacing"/>
        <w:numPr>
          <w:ilvl w:val="0"/>
          <w:numId w:val="4"/>
        </w:numPr>
        <w:rPr>
          <w:rFonts w:ascii="Comic Sans MS" w:hAnsi="Comic Sans MS" w:cs="Times New Roman"/>
          <w:sz w:val="28"/>
          <w:szCs w:val="28"/>
        </w:rPr>
      </w:pPr>
      <w:r>
        <w:rPr>
          <w:rFonts w:ascii="Comic Sans MS" w:hAnsi="Comic Sans MS" w:cs="Times New Roman"/>
          <w:sz w:val="28"/>
          <w:szCs w:val="28"/>
        </w:rPr>
        <w:t>Use of wait time when questioning enables those being questioned to thoughtfully develop their answers.</w:t>
      </w:r>
    </w:p>
    <w:p w:rsidR="00A94B0C" w:rsidRPr="004A63F0" w:rsidRDefault="00A94B0C" w:rsidP="00A94B0C">
      <w:pPr>
        <w:pStyle w:val="NoSpacing"/>
        <w:ind w:left="720"/>
        <w:rPr>
          <w:rFonts w:ascii="Comic Sans MS" w:hAnsi="Comic Sans MS" w:cs="Times New Roman"/>
          <w:sz w:val="28"/>
          <w:szCs w:val="28"/>
        </w:rPr>
      </w:pPr>
    </w:p>
    <w:p w:rsidR="00277FE3" w:rsidRDefault="00277FE3" w:rsidP="00277FE3">
      <w:pPr>
        <w:pStyle w:val="NoSpacing"/>
        <w:rPr>
          <w:rFonts w:ascii="Comic Sans MS" w:hAnsi="Comic Sans MS" w:cs="Times New Roman"/>
          <w:sz w:val="40"/>
          <w:szCs w:val="40"/>
        </w:rPr>
      </w:pPr>
      <w:r w:rsidRPr="004A63F0">
        <w:rPr>
          <w:rFonts w:ascii="Comic Sans MS" w:hAnsi="Comic Sans MS" w:cs="Times New Roman"/>
          <w:sz w:val="40"/>
          <w:szCs w:val="40"/>
        </w:rPr>
        <w:t>++ 2 connections made</w:t>
      </w:r>
    </w:p>
    <w:p w:rsidR="00A94B0C" w:rsidRDefault="00B2795E" w:rsidP="00B2795E">
      <w:pPr>
        <w:pStyle w:val="NoSpacing"/>
        <w:numPr>
          <w:ilvl w:val="0"/>
          <w:numId w:val="7"/>
        </w:numPr>
        <w:rPr>
          <w:rFonts w:ascii="Comic Sans MS" w:hAnsi="Comic Sans MS" w:cs="Times New Roman"/>
          <w:sz w:val="28"/>
          <w:szCs w:val="28"/>
        </w:rPr>
      </w:pPr>
      <w:r>
        <w:rPr>
          <w:rFonts w:ascii="Comic Sans MS" w:hAnsi="Comic Sans MS" w:cs="Times New Roman"/>
          <w:sz w:val="28"/>
          <w:szCs w:val="28"/>
        </w:rPr>
        <w:t>Working with LEAs, principals, and coaches is much more effective if questioning is used to help them ex</w:t>
      </w:r>
      <w:r w:rsidR="005E090B">
        <w:rPr>
          <w:rFonts w:ascii="Comic Sans MS" w:hAnsi="Comic Sans MS" w:cs="Times New Roman"/>
          <w:sz w:val="28"/>
          <w:szCs w:val="28"/>
        </w:rPr>
        <w:t>amine practices to develop appropriate next steps which impact student learning.</w:t>
      </w:r>
    </w:p>
    <w:p w:rsidR="005E090B" w:rsidRDefault="005E090B" w:rsidP="00B2795E">
      <w:pPr>
        <w:pStyle w:val="NoSpacing"/>
        <w:numPr>
          <w:ilvl w:val="0"/>
          <w:numId w:val="7"/>
        </w:numPr>
        <w:rPr>
          <w:rFonts w:ascii="Comic Sans MS" w:hAnsi="Comic Sans MS" w:cs="Times New Roman"/>
          <w:sz w:val="28"/>
          <w:szCs w:val="28"/>
        </w:rPr>
      </w:pPr>
      <w:r>
        <w:rPr>
          <w:rFonts w:ascii="Comic Sans MS" w:hAnsi="Comic Sans MS" w:cs="Times New Roman"/>
          <w:sz w:val="28"/>
          <w:szCs w:val="28"/>
        </w:rPr>
        <w:t>Interview Design would be a good activity to share with school leaders as they work to get their staff to think deeper about a topic.</w:t>
      </w:r>
    </w:p>
    <w:p w:rsidR="005E090B" w:rsidRDefault="00171509" w:rsidP="00B2795E">
      <w:pPr>
        <w:pStyle w:val="NoSpacing"/>
        <w:numPr>
          <w:ilvl w:val="0"/>
          <w:numId w:val="7"/>
        </w:numPr>
        <w:rPr>
          <w:rFonts w:ascii="Comic Sans MS" w:hAnsi="Comic Sans MS" w:cs="Times New Roman"/>
          <w:sz w:val="28"/>
          <w:szCs w:val="28"/>
        </w:rPr>
      </w:pPr>
      <w:r>
        <w:rPr>
          <w:rFonts w:ascii="Comic Sans MS" w:hAnsi="Comic Sans MS" w:cs="Times New Roman"/>
          <w:sz w:val="28"/>
          <w:szCs w:val="28"/>
        </w:rPr>
        <w:t>This book contains a lot of useful information that could really impact how school leaders use questioning techniques to impact not only school culture but student learning as well.  It would be great to develop some PD for our system leaders  with a method of follow-up designed to help support the follow-through from the PD.</w:t>
      </w:r>
    </w:p>
    <w:p w:rsidR="005E090B" w:rsidRDefault="005E090B" w:rsidP="005E090B">
      <w:pPr>
        <w:pStyle w:val="NoSpacing"/>
        <w:ind w:left="720"/>
        <w:rPr>
          <w:rFonts w:ascii="Comic Sans MS" w:hAnsi="Comic Sans MS" w:cs="Times New Roman"/>
          <w:sz w:val="28"/>
          <w:szCs w:val="28"/>
        </w:rPr>
      </w:pPr>
    </w:p>
    <w:p w:rsidR="00277FE3" w:rsidRPr="004A63F0" w:rsidRDefault="00277FE3" w:rsidP="00277FE3">
      <w:pPr>
        <w:pStyle w:val="NoSpacing"/>
        <w:rPr>
          <w:rFonts w:ascii="Comic Sans MS" w:hAnsi="Comic Sans MS" w:cs="Times New Roman"/>
          <w:sz w:val="40"/>
          <w:szCs w:val="40"/>
        </w:rPr>
      </w:pPr>
      <w:r w:rsidRPr="004A63F0">
        <w:rPr>
          <w:rFonts w:ascii="Comic Sans MS" w:hAnsi="Comic Sans MS" w:cs="Times New Roman"/>
          <w:sz w:val="40"/>
          <w:szCs w:val="40"/>
        </w:rPr>
        <w:t>? 1 question</w:t>
      </w:r>
    </w:p>
    <w:p w:rsidR="004A63F0" w:rsidRPr="004A63F0" w:rsidRDefault="00171509" w:rsidP="004A63F0">
      <w:pPr>
        <w:pStyle w:val="NoSpacing"/>
        <w:numPr>
          <w:ilvl w:val="0"/>
          <w:numId w:val="3"/>
        </w:numPr>
        <w:rPr>
          <w:rFonts w:ascii="Comic Sans MS" w:hAnsi="Comic Sans MS" w:cs="Times New Roman"/>
          <w:sz w:val="28"/>
          <w:szCs w:val="28"/>
        </w:rPr>
      </w:pPr>
      <w:r>
        <w:rPr>
          <w:rFonts w:ascii="Comic Sans MS" w:hAnsi="Comic Sans MS" w:cs="Times New Roman"/>
          <w:sz w:val="28"/>
          <w:szCs w:val="28"/>
        </w:rPr>
        <w:t>What type of support can we provide LEAs so we can ensure quality questioning is being used in such a way that systems are implementing quality questioning and getting desired results?</w:t>
      </w:r>
    </w:p>
    <w:p w:rsidR="00C8010D" w:rsidRDefault="00C8010D" w:rsidP="004A63F0">
      <w:pPr>
        <w:pStyle w:val="NoSpacing"/>
        <w:ind w:left="720"/>
        <w:rPr>
          <w:rFonts w:ascii="Comic Sans MS" w:hAnsi="Comic Sans MS" w:cs="Times New Roman"/>
          <w:sz w:val="28"/>
          <w:szCs w:val="28"/>
        </w:rPr>
      </w:pPr>
    </w:p>
    <w:p w:rsidR="004A63F0" w:rsidRPr="00C8010D" w:rsidRDefault="004A63F0" w:rsidP="00C8010D"/>
    <w:sectPr w:rsidR="004A63F0" w:rsidRPr="00C8010D"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73438"/>
    <w:multiLevelType w:val="hybridMultilevel"/>
    <w:tmpl w:val="FA182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631E65"/>
    <w:multiLevelType w:val="hybridMultilevel"/>
    <w:tmpl w:val="8066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8F1791"/>
    <w:multiLevelType w:val="hybridMultilevel"/>
    <w:tmpl w:val="9AF88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CC58F2"/>
    <w:multiLevelType w:val="hybridMultilevel"/>
    <w:tmpl w:val="23CA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440C9B"/>
    <w:multiLevelType w:val="hybridMultilevel"/>
    <w:tmpl w:val="B0CA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4B32E1"/>
    <w:multiLevelType w:val="hybridMultilevel"/>
    <w:tmpl w:val="6354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DA2A9A"/>
    <w:multiLevelType w:val="hybridMultilevel"/>
    <w:tmpl w:val="18640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090D3E"/>
    <w:rsid w:val="00157A32"/>
    <w:rsid w:val="00171509"/>
    <w:rsid w:val="00181909"/>
    <w:rsid w:val="001D0AF2"/>
    <w:rsid w:val="00206F8D"/>
    <w:rsid w:val="00277FE3"/>
    <w:rsid w:val="0035414F"/>
    <w:rsid w:val="00397EEE"/>
    <w:rsid w:val="004165B3"/>
    <w:rsid w:val="00491A14"/>
    <w:rsid w:val="004A63F0"/>
    <w:rsid w:val="00522C7B"/>
    <w:rsid w:val="00596A2F"/>
    <w:rsid w:val="005E090B"/>
    <w:rsid w:val="005F46ED"/>
    <w:rsid w:val="006F0A24"/>
    <w:rsid w:val="007B579F"/>
    <w:rsid w:val="00870F7D"/>
    <w:rsid w:val="008F4281"/>
    <w:rsid w:val="00A94B0C"/>
    <w:rsid w:val="00B2795E"/>
    <w:rsid w:val="00B646F5"/>
    <w:rsid w:val="00C8010D"/>
    <w:rsid w:val="00C84C21"/>
    <w:rsid w:val="00D13169"/>
    <w:rsid w:val="00E3622A"/>
    <w:rsid w:val="00EE683A"/>
    <w:rsid w:val="00F1468F"/>
    <w:rsid w:val="00F80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AF0E2F4-6A72-4ABD-855F-64B45F93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2011-03-09T03:30:00Z</dcterms:created>
  <dcterms:modified xsi:type="dcterms:W3CDTF">2011-03-09T03:30:00Z</dcterms:modified>
</cp:coreProperties>
</file>