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C84C2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</w:t>
      </w:r>
      <w:r w:rsidR="005F46ED">
        <w:rPr>
          <w:rFonts w:ascii="Comic Sans MS" w:hAnsi="Comic Sans MS" w:cs="Times New Roman"/>
          <w:sz w:val="32"/>
          <w:szCs w:val="32"/>
        </w:rPr>
        <w:t>e</w:t>
      </w:r>
      <w:r>
        <w:rPr>
          <w:rFonts w:ascii="Comic Sans MS" w:hAnsi="Comic Sans MS" w:cs="Times New Roman"/>
          <w:sz w:val="32"/>
          <w:szCs w:val="32"/>
        </w:rPr>
        <w:t>:</w:t>
      </w:r>
      <w:r>
        <w:rPr>
          <w:rFonts w:ascii="Comic Sans MS" w:hAnsi="Comic Sans MS" w:cs="Times New Roman"/>
          <w:sz w:val="32"/>
          <w:szCs w:val="32"/>
        </w:rPr>
        <w:tab/>
        <w:t>Candy Mahaffey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D13169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B646F5">
        <w:rPr>
          <w:rFonts w:ascii="Comic Sans MS" w:hAnsi="Comic Sans MS" w:cs="Times New Roman"/>
          <w:sz w:val="32"/>
          <w:szCs w:val="32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B646F5">
        <w:rPr>
          <w:rFonts w:ascii="Comic Sans MS" w:hAnsi="Comic Sans MS" w:cs="Times New Roman"/>
          <w:sz w:val="32"/>
          <w:szCs w:val="32"/>
          <w:highlight w:val="yellow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4A63F0" w:rsidRDefault="00277FE3" w:rsidP="00522C7B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4A63F0">
        <w:rPr>
          <w:rFonts w:ascii="Comic Sans MS" w:hAnsi="Comic Sans MS" w:cs="Times New Roman"/>
          <w:sz w:val="52"/>
          <w:szCs w:val="52"/>
        </w:rPr>
        <w:t xml:space="preserve">3 – 2 </w:t>
      </w:r>
      <w:r w:rsidR="00C84C21" w:rsidRPr="004A63F0">
        <w:rPr>
          <w:rFonts w:ascii="Comic Sans MS" w:hAnsi="Comic Sans MS" w:cs="Times New Roman"/>
          <w:sz w:val="52"/>
          <w:szCs w:val="52"/>
        </w:rPr>
        <w:t>–</w:t>
      </w:r>
      <w:r w:rsidRPr="004A63F0">
        <w:rPr>
          <w:rFonts w:ascii="Comic Sans MS" w:hAnsi="Comic Sans MS" w:cs="Times New Roman"/>
          <w:sz w:val="52"/>
          <w:szCs w:val="52"/>
        </w:rPr>
        <w:t xml:space="preserve"> 1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!!!  3 things learned</w:t>
      </w:r>
    </w:p>
    <w:p w:rsidR="00277FE3" w:rsidRDefault="00A94B0C" w:rsidP="00A94B0C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The most important role a leader can take in mediating misunderstandings is that of information seeker, listener and questioner.  They need to remain objective and maintain a third party attitude.</w:t>
      </w:r>
    </w:p>
    <w:p w:rsidR="00A94B0C" w:rsidRDefault="00A94B0C" w:rsidP="00A94B0C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A question asked in the right way often points to </w:t>
      </w:r>
      <w:proofErr w:type="spellStart"/>
      <w:proofErr w:type="gramStart"/>
      <w:r>
        <w:rPr>
          <w:rFonts w:ascii="Comic Sans MS" w:hAnsi="Comic Sans MS" w:cs="Times New Roman"/>
          <w:sz w:val="28"/>
          <w:szCs w:val="28"/>
        </w:rPr>
        <w:t>it’s</w:t>
      </w:r>
      <w:proofErr w:type="spellEnd"/>
      <w:proofErr w:type="gramEnd"/>
      <w:r>
        <w:rPr>
          <w:rFonts w:ascii="Comic Sans MS" w:hAnsi="Comic Sans MS" w:cs="Times New Roman"/>
          <w:sz w:val="28"/>
          <w:szCs w:val="28"/>
        </w:rPr>
        <w:t xml:space="preserve"> own answer.</w:t>
      </w:r>
    </w:p>
    <w:p w:rsidR="00A94B0C" w:rsidRDefault="00A94B0C" w:rsidP="00A94B0C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Feedback produced through ongoing monitoring efforts is a critical.</w:t>
      </w:r>
    </w:p>
    <w:p w:rsidR="00A94B0C" w:rsidRPr="004A63F0" w:rsidRDefault="00A94B0C" w:rsidP="00A94B0C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++ 2 connections made</w:t>
      </w:r>
    </w:p>
    <w:p w:rsidR="00A94B0C" w:rsidRPr="00A94B0C" w:rsidRDefault="00A94B0C" w:rsidP="00A94B0C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40"/>
          <w:szCs w:val="40"/>
        </w:rPr>
      </w:pPr>
      <w:r>
        <w:rPr>
          <w:rFonts w:ascii="Comic Sans MS" w:hAnsi="Comic Sans MS" w:cs="Times New Roman"/>
          <w:sz w:val="28"/>
          <w:szCs w:val="28"/>
        </w:rPr>
        <w:t>Teacher leaders and principals must make time to meet with teacher teams at least monthly in order to review and discuss evidence of what is actually taught.</w:t>
      </w:r>
    </w:p>
    <w:p w:rsidR="00A94B0C" w:rsidRPr="004A63F0" w:rsidRDefault="00A94B0C" w:rsidP="00A94B0C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40"/>
          <w:szCs w:val="40"/>
        </w:rPr>
      </w:pPr>
      <w:r>
        <w:rPr>
          <w:rFonts w:ascii="Comic Sans MS" w:hAnsi="Comic Sans MS" w:cs="Times New Roman"/>
          <w:sz w:val="28"/>
          <w:szCs w:val="28"/>
        </w:rPr>
        <w:t>In our work a climate of trust between our clients and us is very important.  We must remember trust develops when people feel comfortable and safe enough to share openly and honestly.</w:t>
      </w:r>
    </w:p>
    <w:p w:rsidR="00A94B0C" w:rsidRDefault="00A94B0C" w:rsidP="00277FE3">
      <w:pPr>
        <w:pStyle w:val="NoSpacing"/>
        <w:rPr>
          <w:rFonts w:ascii="Comic Sans MS" w:hAnsi="Comic Sans MS" w:cs="Times New Roman"/>
          <w:sz w:val="28"/>
          <w:szCs w:val="28"/>
        </w:rPr>
      </w:pP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? 1 question</w:t>
      </w:r>
    </w:p>
    <w:p w:rsidR="004A63F0" w:rsidRPr="004A63F0" w:rsidRDefault="00A94B0C" w:rsidP="004A63F0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What would happen if schools addressed data by truly analyzing the data and asking the questions that would cause staff members to examine the data and determine </w:t>
      </w:r>
      <w:r w:rsidR="00491A14">
        <w:rPr>
          <w:rFonts w:ascii="Comic Sans MS" w:hAnsi="Comic Sans MS" w:cs="Times New Roman"/>
          <w:sz w:val="28"/>
          <w:szCs w:val="28"/>
        </w:rPr>
        <w:t>what their data actually telling them?</w:t>
      </w:r>
    </w:p>
    <w:p w:rsidR="00C8010D" w:rsidRDefault="00C8010D" w:rsidP="004A63F0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</w:p>
    <w:p w:rsidR="004A63F0" w:rsidRPr="00C8010D" w:rsidRDefault="004A63F0" w:rsidP="00C8010D"/>
    <w:sectPr w:rsidR="004A63F0" w:rsidRPr="00C8010D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73438"/>
    <w:multiLevelType w:val="hybridMultilevel"/>
    <w:tmpl w:val="FA18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F1791"/>
    <w:multiLevelType w:val="hybridMultilevel"/>
    <w:tmpl w:val="9AF88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C58F2"/>
    <w:multiLevelType w:val="hybridMultilevel"/>
    <w:tmpl w:val="23CA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40C9B"/>
    <w:multiLevelType w:val="hybridMultilevel"/>
    <w:tmpl w:val="B0CAB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4B32E1"/>
    <w:multiLevelType w:val="hybridMultilevel"/>
    <w:tmpl w:val="6354F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A2A9A"/>
    <w:multiLevelType w:val="hybridMultilevel"/>
    <w:tmpl w:val="1864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90D3E"/>
    <w:rsid w:val="00181909"/>
    <w:rsid w:val="001D0AF2"/>
    <w:rsid w:val="00206F8D"/>
    <w:rsid w:val="00277FE3"/>
    <w:rsid w:val="0035414F"/>
    <w:rsid w:val="00397EEE"/>
    <w:rsid w:val="004165B3"/>
    <w:rsid w:val="00491A14"/>
    <w:rsid w:val="004A63F0"/>
    <w:rsid w:val="00522C7B"/>
    <w:rsid w:val="005F46ED"/>
    <w:rsid w:val="006F0A24"/>
    <w:rsid w:val="007B579F"/>
    <w:rsid w:val="008F4281"/>
    <w:rsid w:val="00A94B0C"/>
    <w:rsid w:val="00B646F5"/>
    <w:rsid w:val="00C8010D"/>
    <w:rsid w:val="00C84C21"/>
    <w:rsid w:val="00D13169"/>
    <w:rsid w:val="00E3622A"/>
    <w:rsid w:val="00EE683A"/>
    <w:rsid w:val="00F1468F"/>
    <w:rsid w:val="00F8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0849DD-155D-45E1-B461-001D812A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2011-03-08T23:49:00Z</dcterms:created>
  <dcterms:modified xsi:type="dcterms:W3CDTF">2011-03-08T23:49:00Z</dcterms:modified>
</cp:coreProperties>
</file>